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1" w:rsidRDefault="005C3401"/>
    <w:p w:rsidR="00740C03" w:rsidRDefault="00740C03">
      <w:pPr>
        <w:rPr>
          <w:lang w:val="el-GR"/>
        </w:rPr>
      </w:pPr>
    </w:p>
    <w:p w:rsidR="00323698" w:rsidRDefault="00323698">
      <w:pPr>
        <w:rPr>
          <w:lang w:val="el-GR"/>
        </w:rPr>
      </w:pPr>
    </w:p>
    <w:p w:rsidR="00323698" w:rsidRDefault="00323698" w:rsidP="00323698">
      <w:pPr>
        <w:jc w:val="right"/>
        <w:rPr>
          <w:lang w:val="el-GR"/>
        </w:rPr>
      </w:pPr>
      <w:r>
        <w:rPr>
          <w:lang w:val="el-GR"/>
        </w:rPr>
        <w:t>Αλεξανδρούπολη, 24.2.2014</w:t>
      </w:r>
    </w:p>
    <w:p w:rsidR="00323698" w:rsidRDefault="00323698" w:rsidP="00323698">
      <w:pPr>
        <w:jc w:val="right"/>
        <w:rPr>
          <w:lang w:val="el-GR"/>
        </w:rPr>
      </w:pPr>
    </w:p>
    <w:p w:rsidR="00323698" w:rsidRDefault="00323698" w:rsidP="00323698">
      <w:pPr>
        <w:jc w:val="right"/>
        <w:rPr>
          <w:lang w:val="el-GR"/>
        </w:rPr>
      </w:pPr>
    </w:p>
    <w:p w:rsidR="00323698" w:rsidRPr="00323698" w:rsidRDefault="00323698" w:rsidP="00323698">
      <w:pPr>
        <w:jc w:val="right"/>
        <w:rPr>
          <w:lang w:val="el-GR"/>
        </w:rPr>
      </w:pPr>
    </w:p>
    <w:p w:rsidR="00740C03" w:rsidRDefault="00740C03">
      <w:pPr>
        <w:rPr>
          <w:lang w:val="el-GR"/>
        </w:rPr>
      </w:pPr>
      <w:r>
        <w:rPr>
          <w:lang w:val="el-GR"/>
        </w:rPr>
        <w:t xml:space="preserve">Αγαπητοί εταίροι, </w:t>
      </w:r>
    </w:p>
    <w:p w:rsidR="0068051D" w:rsidRPr="0068051D" w:rsidRDefault="0068051D" w:rsidP="00323698">
      <w:pPr>
        <w:jc w:val="both"/>
        <w:rPr>
          <w:lang w:val="el-GR"/>
        </w:rPr>
      </w:pPr>
      <w:r>
        <w:rPr>
          <w:lang w:val="el-GR"/>
        </w:rPr>
        <w:t xml:space="preserve">Στο πλαίσιο του προγράμματος «ΤΟΠΙΚΑ ΣΧΕΔΙΑ ΓΙΑ ΤΗΝ ΑΠΑΣΧΟΛΗΣΗ ΠΡΟΣΑΡΜΟΣΜΕΝΑ ΣΤΙΣ ΑΝΑΓΚΕΣ ΤΩΝ ΤΟΠΙΚΩΝ ΑΓΟΡΩΝ ΕΡΓΑΣΙΑΣ – ΤΟΠΣΑ», η Βιώσιμη Αναπτυξιακή Σύμπραξη Έβρου διοργανώνει ημερίδα ενημέρωσης, την Τετάρτη 26 Φεβρουαρίου 2014 στις 18.00 ξενοδοχείο </w:t>
      </w:r>
      <w:r>
        <w:t>Alexander</w:t>
      </w:r>
      <w:r w:rsidRPr="0068051D">
        <w:rPr>
          <w:lang w:val="el-GR"/>
        </w:rPr>
        <w:t xml:space="preserve"> </w:t>
      </w:r>
      <w:r>
        <w:t>Beach</w:t>
      </w:r>
      <w:r w:rsidRPr="0068051D">
        <w:rPr>
          <w:lang w:val="el-GR"/>
        </w:rPr>
        <w:t xml:space="preserve"> </w:t>
      </w:r>
      <w:r>
        <w:t>Hotel</w:t>
      </w:r>
      <w:r w:rsidRPr="005C3401">
        <w:rPr>
          <w:lang w:val="el-GR"/>
        </w:rPr>
        <w:t xml:space="preserve"> </w:t>
      </w:r>
      <w:r>
        <w:rPr>
          <w:lang w:val="el-GR"/>
        </w:rPr>
        <w:t>στην Αλεξανδρούπολη.</w:t>
      </w:r>
    </w:p>
    <w:p w:rsidR="005C3401" w:rsidRDefault="00740C03" w:rsidP="00323698">
      <w:pPr>
        <w:jc w:val="both"/>
        <w:rPr>
          <w:lang w:val="el-GR"/>
        </w:rPr>
      </w:pPr>
      <w:r>
        <w:rPr>
          <w:lang w:val="el-GR"/>
        </w:rPr>
        <w:t xml:space="preserve">Σε συνέχεια της εκστρατείας ενημέρωσης για την συμμετοχή στην Πράξη </w:t>
      </w:r>
      <w:r w:rsidR="0068051D">
        <w:rPr>
          <w:lang w:val="el-GR"/>
        </w:rPr>
        <w:t>«</w:t>
      </w:r>
      <w:r>
        <w:rPr>
          <w:lang w:val="el-GR"/>
        </w:rPr>
        <w:t>Δίκτυο για τη Βιώσιμη Απασχόληση του Νομού Έβρου</w:t>
      </w:r>
      <w:r w:rsidR="0068051D">
        <w:rPr>
          <w:lang w:val="el-GR"/>
        </w:rPr>
        <w:t xml:space="preserve">» </w:t>
      </w:r>
      <w:r>
        <w:rPr>
          <w:lang w:val="el-GR"/>
        </w:rPr>
        <w:t xml:space="preserve"> πραγματοποιείται η πρώτη ημερίδα ενημέρωσης των ωφελουμένων.</w:t>
      </w:r>
      <w:r w:rsidR="0068051D">
        <w:rPr>
          <w:lang w:val="el-GR"/>
        </w:rPr>
        <w:t xml:space="preserve"> </w:t>
      </w:r>
      <w:r>
        <w:rPr>
          <w:lang w:val="el-GR"/>
        </w:rPr>
        <w:t>Στην ημερίδα θα ενημερωθούν όλοι όσοι έχουν αιτηθεί για συμμετοχή ως ωφελούμενοι στο πρόγραμμα</w:t>
      </w:r>
      <w:r w:rsidR="0068051D">
        <w:rPr>
          <w:lang w:val="el-GR"/>
        </w:rPr>
        <w:t>. Καθώς έχει ολοκληρωθεί η διαδικασία κατάθεσης αιτήσεων και η συμμετοχή των ανέργων ήταν πραγματικά πολύ μεγάλη, μια ανοιχτή συνάντηση πριν από την έναρξη της διαδικασίας επιλογής κρίνουμε ότι θα διευκολύνει πολύ την ομαλή ροη υλοποίησης του έργου</w:t>
      </w:r>
      <w:r w:rsidR="00DF10E9">
        <w:rPr>
          <w:lang w:val="el-GR"/>
        </w:rPr>
        <w:t xml:space="preserve"> και θα είναι πραγματικά κατατοπιστική για όσους επιθυμούν να συμμετέχουν στην Πράξη.</w:t>
      </w:r>
    </w:p>
    <w:p w:rsidR="0068051D" w:rsidRPr="007A5A1C" w:rsidRDefault="007A5A1C" w:rsidP="007A5A1C">
      <w:pPr>
        <w:jc w:val="both"/>
        <w:rPr>
          <w:lang w:val="el-GR"/>
        </w:rPr>
      </w:pPr>
      <w:r w:rsidRPr="007A5A1C">
        <w:rPr>
          <w:lang w:val="el-GR"/>
        </w:rPr>
        <w:t xml:space="preserve">Θα είναι ιδιαίτερη τιμή και χαρά να παραβρεθείτε στην ημερίδα ενημέρωσης την </w:t>
      </w:r>
      <w:r w:rsidRPr="007A5A1C">
        <w:rPr>
          <w:b/>
          <w:lang w:val="el-GR"/>
        </w:rPr>
        <w:t>Τετάρτη 26 Φεβρουαρίου, 2014</w:t>
      </w:r>
      <w:r w:rsidRPr="007A5A1C">
        <w:rPr>
          <w:lang w:val="el-GR"/>
        </w:rPr>
        <w:t xml:space="preserve">, στις </w:t>
      </w:r>
      <w:r w:rsidRPr="007A5A1C">
        <w:rPr>
          <w:b/>
          <w:lang w:val="el-GR"/>
        </w:rPr>
        <w:t>18.00</w:t>
      </w:r>
      <w:r w:rsidRPr="007A5A1C">
        <w:rPr>
          <w:lang w:val="el-GR"/>
        </w:rPr>
        <w:t xml:space="preserve"> ώρα στο ξενοδοχείο </w:t>
      </w:r>
      <w:proofErr w:type="spellStart"/>
      <w:r w:rsidRPr="007A5A1C">
        <w:rPr>
          <w:b/>
          <w:lang w:val="el-GR"/>
        </w:rPr>
        <w:t>Alexander</w:t>
      </w:r>
      <w:proofErr w:type="spellEnd"/>
      <w:r w:rsidRPr="007A5A1C">
        <w:rPr>
          <w:b/>
          <w:lang w:val="el-GR"/>
        </w:rPr>
        <w:t xml:space="preserve"> </w:t>
      </w:r>
      <w:proofErr w:type="spellStart"/>
      <w:r w:rsidRPr="007A5A1C">
        <w:rPr>
          <w:b/>
          <w:lang w:val="el-GR"/>
        </w:rPr>
        <w:t>Beach</w:t>
      </w:r>
      <w:proofErr w:type="spellEnd"/>
      <w:r w:rsidRPr="007A5A1C">
        <w:rPr>
          <w:b/>
          <w:lang w:val="el-GR"/>
        </w:rPr>
        <w:t xml:space="preserve"> </w:t>
      </w:r>
      <w:proofErr w:type="spellStart"/>
      <w:r w:rsidRPr="007A5A1C">
        <w:rPr>
          <w:b/>
          <w:lang w:val="el-GR"/>
        </w:rPr>
        <w:t>Hotel</w:t>
      </w:r>
      <w:proofErr w:type="spellEnd"/>
      <w:r w:rsidRPr="007A5A1C">
        <w:rPr>
          <w:lang w:val="el-GR"/>
        </w:rPr>
        <w:t>.</w:t>
      </w:r>
    </w:p>
    <w:p w:rsidR="007A5A1C" w:rsidRPr="007A5A1C" w:rsidRDefault="007A5A1C" w:rsidP="007A5A1C">
      <w:pPr>
        <w:jc w:val="both"/>
        <w:rPr>
          <w:lang w:val="el-GR"/>
        </w:rPr>
      </w:pPr>
    </w:p>
    <w:p w:rsidR="00323698" w:rsidRDefault="00323698" w:rsidP="005C3401">
      <w:pPr>
        <w:rPr>
          <w:lang w:val="el-GR"/>
        </w:rPr>
      </w:pPr>
      <w:r>
        <w:rPr>
          <w:lang w:val="el-GR"/>
        </w:rPr>
        <w:t xml:space="preserve">Με εκτίμηση </w:t>
      </w:r>
    </w:p>
    <w:p w:rsidR="007A5A1C" w:rsidRDefault="007A5A1C" w:rsidP="007A5A1C">
      <w:pPr>
        <w:rPr>
          <w:lang w:val="el-GR"/>
        </w:rPr>
      </w:pPr>
      <w:proofErr w:type="spellStart"/>
      <w:r>
        <w:rPr>
          <w:lang w:val="el-GR"/>
        </w:rPr>
        <w:t>Χατζηκωνσταντίνου</w:t>
      </w:r>
      <w:proofErr w:type="spellEnd"/>
      <w:r>
        <w:rPr>
          <w:lang w:val="el-GR"/>
        </w:rPr>
        <w:t xml:space="preserve"> Κωνσταντίνος</w:t>
      </w:r>
    </w:p>
    <w:p w:rsidR="007A5A1C" w:rsidRDefault="007A5A1C" w:rsidP="007A5A1C">
      <w:pPr>
        <w:rPr>
          <w:lang w:val="el-GR"/>
        </w:rPr>
      </w:pPr>
    </w:p>
    <w:p w:rsidR="002B7427" w:rsidRPr="00740C03" w:rsidRDefault="00323698" w:rsidP="007A5A1C">
      <w:pPr>
        <w:rPr>
          <w:lang w:val="el-GR"/>
        </w:rPr>
      </w:pPr>
      <w:r>
        <w:rPr>
          <w:lang w:val="el-GR"/>
        </w:rPr>
        <w:t xml:space="preserve">Ο Πρόεδρος </w:t>
      </w:r>
      <w:r w:rsidR="007A5A1C">
        <w:rPr>
          <w:lang w:val="el-GR"/>
        </w:rPr>
        <w:t xml:space="preserve"> της ΒΑΣ ΕΒΡΟΥ</w:t>
      </w:r>
    </w:p>
    <w:sectPr w:rsidR="002B7427" w:rsidRPr="00740C03" w:rsidSect="002B7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34" w:rsidRDefault="00D93D34" w:rsidP="00C348E5">
      <w:pPr>
        <w:spacing w:after="0" w:line="240" w:lineRule="auto"/>
      </w:pPr>
      <w:r>
        <w:separator/>
      </w:r>
    </w:p>
  </w:endnote>
  <w:endnote w:type="continuationSeparator" w:id="0">
    <w:p w:rsidR="00D93D34" w:rsidRDefault="00D93D34" w:rsidP="00C3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4"/>
    </w:pPr>
    <w:r>
      <w:rPr>
        <w:noProof/>
        <w:lang w:eastAsia="en-GB"/>
      </w:rPr>
      <w:drawing>
        <wp:inline distT="0" distB="0" distL="0" distR="0">
          <wp:extent cx="5731510" cy="1104869"/>
          <wp:effectExtent l="19050" t="0" r="2540" b="0"/>
          <wp:docPr id="2" name="Εικόνα 2" descr="E:\ΒΑΣ ΕΒΡΟΥ\ΤΟΠΣΑ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ΒΑΣ ΕΒΡΟΥ\ΤΟΠΣΑ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0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34" w:rsidRDefault="00D93D34" w:rsidP="00C348E5">
      <w:pPr>
        <w:spacing w:after="0" w:line="240" w:lineRule="auto"/>
      </w:pPr>
      <w:r>
        <w:separator/>
      </w:r>
    </w:p>
  </w:footnote>
  <w:footnote w:type="continuationSeparator" w:id="0">
    <w:p w:rsidR="00D93D34" w:rsidRDefault="00D93D34" w:rsidP="00C3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 w:rsidP="00C348E5">
    <w:pPr>
      <w:pStyle w:val="a3"/>
      <w:jc w:val="center"/>
    </w:pPr>
    <w:r>
      <w:rPr>
        <w:noProof/>
        <w:lang w:eastAsia="en-GB"/>
      </w:rPr>
      <w:drawing>
        <wp:inline distT="0" distB="0" distL="0" distR="0">
          <wp:extent cx="3810000" cy="1428750"/>
          <wp:effectExtent l="19050" t="0" r="0" b="0"/>
          <wp:docPr id="1" name="Εικόνα 1" descr="E:\ΒΑΣ ΕΒΡΟΥ\VASEV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ΒΑΣ ΕΒΡΟΥ\VASEVR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E5" w:rsidRDefault="00C34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E5"/>
    <w:rsid w:val="00030C5E"/>
    <w:rsid w:val="00074F85"/>
    <w:rsid w:val="000778C9"/>
    <w:rsid w:val="002224CD"/>
    <w:rsid w:val="00292C8A"/>
    <w:rsid w:val="002A056F"/>
    <w:rsid w:val="002B7427"/>
    <w:rsid w:val="00323698"/>
    <w:rsid w:val="004B3C30"/>
    <w:rsid w:val="005C3401"/>
    <w:rsid w:val="0068051D"/>
    <w:rsid w:val="006D5136"/>
    <w:rsid w:val="00740C03"/>
    <w:rsid w:val="007A5A1C"/>
    <w:rsid w:val="009A4C70"/>
    <w:rsid w:val="00A02808"/>
    <w:rsid w:val="00A60B32"/>
    <w:rsid w:val="00C348E5"/>
    <w:rsid w:val="00D93D34"/>
    <w:rsid w:val="00D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348E5"/>
  </w:style>
  <w:style w:type="paragraph" w:styleId="a4">
    <w:name w:val="footer"/>
    <w:basedOn w:val="a"/>
    <w:link w:val="Char0"/>
    <w:uiPriority w:val="99"/>
    <w:semiHidden/>
    <w:unhideWhenUsed/>
    <w:rsid w:val="00C3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348E5"/>
  </w:style>
  <w:style w:type="paragraph" w:styleId="a5">
    <w:name w:val="Balloon Text"/>
    <w:basedOn w:val="a"/>
    <w:link w:val="Char1"/>
    <w:uiPriority w:val="99"/>
    <w:semiHidden/>
    <w:unhideWhenUsed/>
    <w:rsid w:val="00C3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48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C340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6">
    <w:name w:val="Strong"/>
    <w:basedOn w:val="a0"/>
    <w:uiPriority w:val="22"/>
    <w:qFormat/>
    <w:rsid w:val="000778C9"/>
    <w:rPr>
      <w:b/>
      <w:bCs/>
    </w:rPr>
  </w:style>
  <w:style w:type="paragraph" w:styleId="a7">
    <w:name w:val="Body Text"/>
    <w:basedOn w:val="a"/>
    <w:link w:val="Char2"/>
    <w:rsid w:val="007A5A1C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har2">
    <w:name w:val="Σώμα κειμένου Char"/>
    <w:basedOn w:val="a0"/>
    <w:link w:val="a7"/>
    <w:rsid w:val="007A5A1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2</cp:revision>
  <dcterms:created xsi:type="dcterms:W3CDTF">2014-07-05T17:36:00Z</dcterms:created>
  <dcterms:modified xsi:type="dcterms:W3CDTF">2014-07-05T17:36:00Z</dcterms:modified>
</cp:coreProperties>
</file>